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2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9"/>
        <w:gridCol w:w="5454"/>
        <w:gridCol w:w="2393"/>
      </w:tblGrid>
      <w:tr w:rsidR="007B50FB" w:rsidRPr="007B50FB" w14:paraId="11AC5D65" w14:textId="77777777" w:rsidTr="00DB0BF4">
        <w:trPr>
          <w:cantSplit/>
        </w:trPr>
        <w:tc>
          <w:tcPr>
            <w:tcW w:w="5000" w:type="pct"/>
            <w:gridSpan w:val="3"/>
            <w:vAlign w:val="center"/>
          </w:tcPr>
          <w:p w14:paraId="071D7F61" w14:textId="25709094" w:rsidR="007B50FB" w:rsidRPr="007B50FB" w:rsidRDefault="007B50FB" w:rsidP="007B50FB">
            <w:pPr>
              <w:keepNext/>
              <w:spacing w:before="240" w:after="60" w:line="240" w:lineRule="auto"/>
              <w:outlineLvl w:val="1"/>
              <w:rPr>
                <w:rFonts w:ascii="Calibri" w:eastAsia="Times New Roman" w:hAnsi="Calibri" w:cs="Calibri"/>
                <w:b/>
                <w:bCs/>
                <w:i/>
                <w:iCs/>
                <w:sz w:val="32"/>
                <w:szCs w:val="28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i/>
                <w:iCs/>
                <w:sz w:val="32"/>
                <w:szCs w:val="28"/>
              </w:rPr>
              <w:t xml:space="preserve">Person specification </w:t>
            </w:r>
            <w:r w:rsidR="00284397" w:rsidRPr="007B50FB">
              <w:rPr>
                <w:rFonts w:ascii="Calibri" w:eastAsia="Times New Roman" w:hAnsi="Calibri" w:cs="Calibri"/>
                <w:b/>
                <w:bCs/>
                <w:i/>
                <w:iCs/>
                <w:sz w:val="32"/>
                <w:szCs w:val="28"/>
              </w:rPr>
              <w:t xml:space="preserve">– </w:t>
            </w:r>
            <w:r w:rsidR="00284397" w:rsidRPr="007B50FB">
              <w:rPr>
                <w:rFonts w:ascii="Calibri" w:eastAsia="Times New Roman" w:hAnsi="Calibri" w:cs="Calibri"/>
                <w:i/>
                <w:iCs/>
                <w:sz w:val="32"/>
                <w:szCs w:val="28"/>
                <w:lang w:val="x-none"/>
              </w:rPr>
              <w:t>Tutor</w:t>
            </w:r>
          </w:p>
        </w:tc>
      </w:tr>
      <w:tr w:rsidR="007B50FB" w:rsidRPr="007B50FB" w14:paraId="1576FFAA" w14:textId="77777777" w:rsidTr="007D1168">
        <w:tc>
          <w:tcPr>
            <w:tcW w:w="970" w:type="pct"/>
            <w:shd w:val="clear" w:color="auto" w:fill="C0C0C0"/>
          </w:tcPr>
          <w:p w14:paraId="1C87A52A" w14:textId="77777777" w:rsidR="007B50FB" w:rsidRPr="007B50FB" w:rsidRDefault="007B50FB" w:rsidP="007B50FB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36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36"/>
                <w:szCs w:val="24"/>
              </w:rPr>
              <w:t>Attribute</w:t>
            </w:r>
          </w:p>
        </w:tc>
        <w:tc>
          <w:tcPr>
            <w:tcW w:w="2801" w:type="pct"/>
            <w:shd w:val="clear" w:color="auto" w:fill="C0C0C0"/>
          </w:tcPr>
          <w:p w14:paraId="1AD7FBF3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B50FB">
              <w:rPr>
                <w:rFonts w:ascii="Calibri" w:eastAsia="Times New Roman" w:hAnsi="Calibri" w:cs="Calibri"/>
                <w:b/>
                <w:bCs/>
              </w:rPr>
              <w:t>Essential</w:t>
            </w:r>
          </w:p>
        </w:tc>
        <w:tc>
          <w:tcPr>
            <w:tcW w:w="1229" w:type="pct"/>
            <w:shd w:val="clear" w:color="auto" w:fill="C0C0C0"/>
          </w:tcPr>
          <w:p w14:paraId="6AE95BE3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B50FB">
              <w:rPr>
                <w:rFonts w:ascii="Calibri" w:eastAsia="Times New Roman" w:hAnsi="Calibri" w:cs="Calibri"/>
                <w:b/>
                <w:bCs/>
              </w:rPr>
              <w:t>Desirable</w:t>
            </w:r>
          </w:p>
        </w:tc>
      </w:tr>
      <w:tr w:rsidR="007B50FB" w:rsidRPr="007B50FB" w14:paraId="21A17AC8" w14:textId="77777777" w:rsidTr="007D1168">
        <w:tc>
          <w:tcPr>
            <w:tcW w:w="970" w:type="pct"/>
            <w:shd w:val="clear" w:color="auto" w:fill="C0C0C0"/>
          </w:tcPr>
          <w:p w14:paraId="113ADB53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2801" w:type="pct"/>
          </w:tcPr>
          <w:p w14:paraId="19FCCC55" w14:textId="1A6B27A7" w:rsidR="007B50FB" w:rsidRPr="00023C5B" w:rsidRDefault="00023C5B" w:rsidP="007B50FB">
            <w:pPr>
              <w:spacing w:after="0" w:line="240" w:lineRule="auto"/>
              <w:rPr>
                <w:rFonts w:eastAsia="Times New Roman" w:cstheme="minorHAnsi"/>
              </w:rPr>
            </w:pPr>
            <w:r w:rsidRPr="00023C5B">
              <w:rPr>
                <w:rFonts w:cstheme="minorHAnsi"/>
                <w:color w:val="000000"/>
              </w:rPr>
              <w:t>- Experience working with young people with Special Educational Needs (SEN) and/or Disabilities (SEND)</w:t>
            </w:r>
          </w:p>
        </w:tc>
        <w:tc>
          <w:tcPr>
            <w:tcW w:w="1229" w:type="pct"/>
          </w:tcPr>
          <w:p w14:paraId="50628D67" w14:textId="77777777" w:rsidR="007B50FB" w:rsidRDefault="00AC4BE2" w:rsidP="007B50F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C4BE2">
              <w:rPr>
                <w:rFonts w:cstheme="minorHAnsi"/>
                <w:color w:val="000000"/>
              </w:rPr>
              <w:t>- Experience in an educational or care setting</w:t>
            </w:r>
            <w:r w:rsidRPr="00AC4BE2">
              <w:rPr>
                <w:rStyle w:val="apple-converted-space"/>
                <w:rFonts w:cstheme="minorHAnsi"/>
                <w:color w:val="000000"/>
              </w:rPr>
              <w:t> </w:t>
            </w:r>
            <w:r w:rsidRPr="00AC4BE2">
              <w:rPr>
                <w:rFonts w:cstheme="minorHAnsi"/>
                <w:color w:val="000000"/>
              </w:rPr>
              <w:br/>
              <w:t>- Experience collaborating with multi-agency teams</w:t>
            </w:r>
            <w:r w:rsidRPr="00AC4BE2">
              <w:rPr>
                <w:rStyle w:val="apple-converted-space"/>
                <w:rFonts w:cstheme="minorHAnsi"/>
                <w:color w:val="000000"/>
              </w:rPr>
              <w:t> </w:t>
            </w:r>
            <w:r w:rsidRPr="00AC4BE2">
              <w:rPr>
                <w:rFonts w:cstheme="minorHAnsi"/>
                <w:color w:val="000000"/>
              </w:rPr>
              <w:br/>
              <w:t>- Experience supporting work placements</w:t>
            </w:r>
          </w:p>
          <w:p w14:paraId="759CF64A" w14:textId="10D0695C" w:rsidR="00023C5B" w:rsidRPr="00AC4BE2" w:rsidRDefault="00023C5B" w:rsidP="007B50FB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- Experience teaching vocational skills/preparation for adulthood</w:t>
            </w:r>
          </w:p>
        </w:tc>
      </w:tr>
      <w:tr w:rsidR="007B50FB" w:rsidRPr="007B50FB" w14:paraId="41C51680" w14:textId="77777777" w:rsidTr="007D1168">
        <w:tc>
          <w:tcPr>
            <w:tcW w:w="970" w:type="pct"/>
            <w:shd w:val="clear" w:color="auto" w:fill="C0C0C0"/>
          </w:tcPr>
          <w:p w14:paraId="4AF014E9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2801" w:type="pct"/>
          </w:tcPr>
          <w:p w14:paraId="13DDEE55" w14:textId="6FFAEBE4" w:rsidR="007B50FB" w:rsidRPr="00023C5B" w:rsidRDefault="00023C5B" w:rsidP="007B50FB">
            <w:pPr>
              <w:spacing w:after="0" w:line="240" w:lineRule="auto"/>
              <w:rPr>
                <w:rFonts w:eastAsia="Times New Roman" w:cstheme="minorHAnsi"/>
              </w:rPr>
            </w:pPr>
            <w:r w:rsidRPr="00023C5B">
              <w:rPr>
                <w:rFonts w:cstheme="minorHAnsi"/>
                <w:color w:val="000000"/>
              </w:rPr>
              <w:t>- Minimum Level 4 teaching qualification</w:t>
            </w:r>
            <w:r w:rsidRPr="00023C5B">
              <w:rPr>
                <w:rStyle w:val="apple-converted-space"/>
                <w:rFonts w:cstheme="minorHAnsi"/>
                <w:color w:val="000000"/>
              </w:rPr>
              <w:t> </w:t>
            </w:r>
            <w:r w:rsidRPr="00023C5B">
              <w:rPr>
                <w:rFonts w:cstheme="minorHAnsi"/>
                <w:color w:val="000000"/>
              </w:rPr>
              <w:br/>
              <w:t>- Proficient in written and spoken English and numeracy at Level 2 or equivalent</w:t>
            </w:r>
          </w:p>
        </w:tc>
        <w:tc>
          <w:tcPr>
            <w:tcW w:w="1229" w:type="pct"/>
          </w:tcPr>
          <w:p w14:paraId="440CFFFB" w14:textId="4F7F495E" w:rsidR="007B50FB" w:rsidRPr="00023C5B" w:rsidRDefault="00023C5B" w:rsidP="007B50FB">
            <w:pPr>
              <w:spacing w:after="0" w:line="240" w:lineRule="auto"/>
              <w:rPr>
                <w:rFonts w:eastAsia="Times New Roman" w:cstheme="minorHAnsi"/>
              </w:rPr>
            </w:pPr>
            <w:r w:rsidRPr="00023C5B">
              <w:rPr>
                <w:rFonts w:cstheme="minorHAnsi"/>
                <w:color w:val="000000"/>
              </w:rPr>
              <w:t>- Level 5 or higher teaching qualification including Functional Skills delivery</w:t>
            </w:r>
            <w:r w:rsidRPr="00023C5B">
              <w:rPr>
                <w:rStyle w:val="apple-converted-space"/>
                <w:rFonts w:cstheme="minorHAnsi"/>
                <w:color w:val="000000"/>
              </w:rPr>
              <w:t> </w:t>
            </w:r>
            <w:r w:rsidRPr="00023C5B">
              <w:rPr>
                <w:rFonts w:cstheme="minorHAnsi"/>
                <w:color w:val="000000"/>
              </w:rPr>
              <w:br/>
              <w:t>- Relevant qualifications or experience in Learning Support or Job Coaching</w:t>
            </w:r>
          </w:p>
        </w:tc>
      </w:tr>
      <w:tr w:rsidR="007B50FB" w:rsidRPr="007B50FB" w14:paraId="203782A8" w14:textId="77777777" w:rsidTr="007D1168">
        <w:tc>
          <w:tcPr>
            <w:tcW w:w="970" w:type="pct"/>
            <w:shd w:val="clear" w:color="auto" w:fill="C0C0C0"/>
          </w:tcPr>
          <w:p w14:paraId="40FD0FEE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2801" w:type="pct"/>
          </w:tcPr>
          <w:p w14:paraId="4D866D9E" w14:textId="77777777" w:rsidR="00895389" w:rsidRDefault="00AC4BE2" w:rsidP="007B50F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C4BE2">
              <w:rPr>
                <w:rFonts w:cstheme="minorHAnsi"/>
                <w:color w:val="000000"/>
              </w:rPr>
              <w:t xml:space="preserve">- Strong verbal and written communication </w:t>
            </w:r>
            <w:r w:rsidR="00895389">
              <w:rPr>
                <w:rFonts w:cstheme="minorHAnsi"/>
                <w:color w:val="000000"/>
              </w:rPr>
              <w:t>skills</w:t>
            </w:r>
          </w:p>
          <w:p w14:paraId="5051F93F" w14:textId="6AC57608" w:rsidR="007B50FB" w:rsidRPr="00AC4BE2" w:rsidRDefault="00AC4BE2" w:rsidP="007B50FB">
            <w:pPr>
              <w:spacing w:after="0" w:line="240" w:lineRule="auto"/>
              <w:rPr>
                <w:rFonts w:eastAsia="Times New Roman" w:cstheme="minorHAnsi"/>
              </w:rPr>
            </w:pPr>
            <w:r w:rsidRPr="00AC4BE2">
              <w:rPr>
                <w:rFonts w:cstheme="minorHAnsi"/>
                <w:color w:val="000000"/>
              </w:rPr>
              <w:t>- Ability to support learners with a wide range of abilities</w:t>
            </w:r>
            <w:r w:rsidRPr="00AC4BE2">
              <w:rPr>
                <w:rStyle w:val="apple-converted-space"/>
                <w:rFonts w:cstheme="minorHAnsi"/>
                <w:color w:val="000000"/>
              </w:rPr>
              <w:t> </w:t>
            </w:r>
            <w:r w:rsidRPr="00AC4BE2">
              <w:rPr>
                <w:rFonts w:cstheme="minorHAnsi"/>
                <w:color w:val="000000"/>
              </w:rPr>
              <w:br/>
              <w:t>- Confident use of digital tools and technology</w:t>
            </w:r>
            <w:r w:rsidRPr="00AC4BE2">
              <w:rPr>
                <w:rStyle w:val="apple-converted-space"/>
                <w:rFonts w:cstheme="minorHAnsi"/>
                <w:color w:val="000000"/>
              </w:rPr>
              <w:t> </w:t>
            </w:r>
            <w:r w:rsidRPr="00AC4BE2">
              <w:rPr>
                <w:rFonts w:cstheme="minorHAnsi"/>
                <w:color w:val="000000"/>
              </w:rPr>
              <w:br/>
              <w:t>- Able to work independently and take initiative</w:t>
            </w:r>
            <w:r w:rsidRPr="00AC4BE2">
              <w:rPr>
                <w:rStyle w:val="apple-converted-space"/>
                <w:rFonts w:cstheme="minorHAnsi"/>
                <w:color w:val="000000"/>
              </w:rPr>
              <w:t> </w:t>
            </w:r>
            <w:r w:rsidRPr="00AC4BE2">
              <w:rPr>
                <w:rFonts w:cstheme="minorHAnsi"/>
                <w:color w:val="000000"/>
              </w:rPr>
              <w:br/>
              <w:t>- Skilled in 1:1 student support</w:t>
            </w:r>
            <w:r w:rsidRPr="00AC4BE2">
              <w:rPr>
                <w:rStyle w:val="apple-converted-space"/>
                <w:rFonts w:cstheme="minorHAnsi"/>
                <w:color w:val="000000"/>
              </w:rPr>
              <w:t> </w:t>
            </w:r>
            <w:r w:rsidRPr="00AC4BE2">
              <w:rPr>
                <w:rFonts w:cstheme="minorHAnsi"/>
                <w:color w:val="000000"/>
              </w:rPr>
              <w:br/>
              <w:t xml:space="preserve">- Able to facilitate small group learning in collaboration with </w:t>
            </w:r>
            <w:r w:rsidR="00895389">
              <w:rPr>
                <w:rFonts w:cstheme="minorHAnsi"/>
                <w:color w:val="000000"/>
              </w:rPr>
              <w:t xml:space="preserve">other </w:t>
            </w:r>
            <w:r w:rsidRPr="00AC4BE2">
              <w:rPr>
                <w:rFonts w:cstheme="minorHAnsi"/>
                <w:color w:val="000000"/>
              </w:rPr>
              <w:t>course tutors</w:t>
            </w:r>
            <w:r w:rsidRPr="00AC4BE2">
              <w:rPr>
                <w:rStyle w:val="apple-converted-space"/>
                <w:rFonts w:cstheme="minorHAnsi"/>
                <w:color w:val="000000"/>
              </w:rPr>
              <w:t> </w:t>
            </w:r>
            <w:r w:rsidRPr="00AC4BE2">
              <w:rPr>
                <w:rFonts w:cstheme="minorHAnsi"/>
                <w:color w:val="000000"/>
              </w:rPr>
              <w:br/>
              <w:t>- Competent in conducting individual skills assessments</w:t>
            </w:r>
            <w:r w:rsidRPr="00AC4BE2">
              <w:rPr>
                <w:rStyle w:val="apple-converted-space"/>
                <w:rFonts w:cstheme="minorHAnsi"/>
                <w:color w:val="000000"/>
              </w:rPr>
              <w:t> </w:t>
            </w:r>
            <w:r w:rsidRPr="00AC4BE2">
              <w:rPr>
                <w:rFonts w:cstheme="minorHAnsi"/>
                <w:color w:val="000000"/>
              </w:rPr>
              <w:br/>
              <w:t>- Proficient in writing professional reports</w:t>
            </w:r>
            <w:r w:rsidRPr="00AC4BE2">
              <w:rPr>
                <w:rStyle w:val="apple-converted-space"/>
                <w:rFonts w:cstheme="minorHAnsi"/>
                <w:color w:val="000000"/>
              </w:rPr>
              <w:t> </w:t>
            </w:r>
            <w:r w:rsidRPr="00AC4BE2">
              <w:rPr>
                <w:rFonts w:cstheme="minorHAnsi"/>
                <w:color w:val="000000"/>
              </w:rPr>
              <w:br/>
              <w:t>- Goal-oriented with the ability to meet organisational and contractual targets</w:t>
            </w:r>
            <w:r w:rsidRPr="00AC4BE2">
              <w:rPr>
                <w:rStyle w:val="apple-converted-space"/>
                <w:rFonts w:cstheme="minorHAnsi"/>
                <w:color w:val="000000"/>
              </w:rPr>
              <w:t> </w:t>
            </w:r>
            <w:r w:rsidRPr="00AC4BE2">
              <w:rPr>
                <w:rFonts w:cstheme="minorHAnsi"/>
                <w:color w:val="000000"/>
              </w:rPr>
              <w:br/>
              <w:t>- Effective team contributor</w:t>
            </w:r>
            <w:r w:rsidRPr="00AC4BE2">
              <w:rPr>
                <w:rStyle w:val="apple-converted-space"/>
                <w:rFonts w:cstheme="minorHAnsi"/>
                <w:color w:val="000000"/>
              </w:rPr>
              <w:t> </w:t>
            </w:r>
            <w:r w:rsidRPr="00AC4BE2">
              <w:rPr>
                <w:rFonts w:cstheme="minorHAnsi"/>
                <w:color w:val="000000"/>
              </w:rPr>
              <w:br/>
              <w:t>- Able to extract and analyse information from databases</w:t>
            </w:r>
            <w:r w:rsidRPr="00AC4BE2">
              <w:rPr>
                <w:rStyle w:val="apple-converted-space"/>
                <w:rFonts w:cstheme="minorHAnsi"/>
                <w:color w:val="000000"/>
              </w:rPr>
              <w:t> </w:t>
            </w:r>
            <w:r w:rsidRPr="00AC4BE2">
              <w:rPr>
                <w:rFonts w:cstheme="minorHAnsi"/>
                <w:color w:val="000000"/>
              </w:rPr>
              <w:br/>
              <w:t>- Skilled in task analysis and systematic instruction</w:t>
            </w:r>
            <w:r w:rsidRPr="00AC4BE2">
              <w:rPr>
                <w:rStyle w:val="apple-converted-space"/>
                <w:rFonts w:cstheme="minorHAnsi"/>
                <w:color w:val="000000"/>
              </w:rPr>
              <w:t> </w:t>
            </w:r>
            <w:r w:rsidRPr="00AC4BE2">
              <w:rPr>
                <w:rFonts w:cstheme="minorHAnsi"/>
                <w:color w:val="000000"/>
              </w:rPr>
              <w:br/>
              <w:t>- Knowledge of Workplace Health &amp; Safety assessments</w:t>
            </w:r>
            <w:r w:rsidRPr="00AC4BE2">
              <w:rPr>
                <w:rStyle w:val="apple-converted-space"/>
                <w:rFonts w:cstheme="minorHAnsi"/>
                <w:color w:val="000000"/>
              </w:rPr>
              <w:t> </w:t>
            </w:r>
            <w:r w:rsidRPr="00AC4BE2">
              <w:rPr>
                <w:rFonts w:cstheme="minorHAnsi"/>
                <w:color w:val="000000"/>
              </w:rPr>
              <w:br/>
              <w:t>- Experience creating job checklists</w:t>
            </w:r>
            <w:r w:rsidRPr="00AC4BE2">
              <w:rPr>
                <w:rStyle w:val="apple-converted-space"/>
                <w:rFonts w:cstheme="minorHAnsi"/>
                <w:color w:val="000000"/>
              </w:rPr>
              <w:t> </w:t>
            </w:r>
            <w:r w:rsidRPr="00AC4BE2">
              <w:rPr>
                <w:rFonts w:cstheme="minorHAnsi"/>
                <w:color w:val="000000"/>
              </w:rPr>
              <w:br/>
              <w:t>- Familiar with baseline assessment processes and associated reporting</w:t>
            </w:r>
          </w:p>
        </w:tc>
        <w:tc>
          <w:tcPr>
            <w:tcW w:w="1229" w:type="pct"/>
          </w:tcPr>
          <w:p w14:paraId="73D3C8B7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Use databases to extract information</w:t>
            </w:r>
          </w:p>
          <w:p w14:paraId="1EC804BA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Task Analysis</w:t>
            </w:r>
          </w:p>
          <w:p w14:paraId="7A6A0AF0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Systematic Instruction</w:t>
            </w:r>
          </w:p>
          <w:p w14:paraId="5132A24E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Workplace Health &amp; Safety Assessments</w:t>
            </w:r>
          </w:p>
          <w:p w14:paraId="1E8973C3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Jobs checklists</w:t>
            </w:r>
          </w:p>
          <w:p w14:paraId="1A2AC91F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Experience of completing Baseline Assessment processes and reporting</w:t>
            </w:r>
          </w:p>
          <w:p w14:paraId="76727676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B50FB" w:rsidRPr="007B50FB" w14:paraId="4C846992" w14:textId="77777777" w:rsidTr="007D1168">
        <w:tc>
          <w:tcPr>
            <w:tcW w:w="970" w:type="pct"/>
            <w:shd w:val="clear" w:color="auto" w:fill="C0C0C0"/>
          </w:tcPr>
          <w:p w14:paraId="0C9C2F31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Personality</w:t>
            </w:r>
          </w:p>
        </w:tc>
        <w:tc>
          <w:tcPr>
            <w:tcW w:w="2801" w:type="pct"/>
          </w:tcPr>
          <w:p w14:paraId="211872AD" w14:textId="76404C47" w:rsidR="007B50FB" w:rsidRPr="00AC4BE2" w:rsidRDefault="00AC4BE2" w:rsidP="007B50FB">
            <w:pPr>
              <w:spacing w:after="0" w:line="240" w:lineRule="auto"/>
              <w:rPr>
                <w:rFonts w:eastAsia="Times New Roman" w:cstheme="minorHAnsi"/>
              </w:rPr>
            </w:pPr>
            <w:r w:rsidRPr="00AC4BE2">
              <w:rPr>
                <w:rFonts w:cstheme="minorHAnsi"/>
                <w:color w:val="000000"/>
              </w:rPr>
              <w:t>- A positive role model for students</w:t>
            </w:r>
            <w:r w:rsidRPr="00AC4BE2">
              <w:rPr>
                <w:rStyle w:val="apple-converted-space"/>
                <w:rFonts w:cstheme="minorHAnsi"/>
                <w:color w:val="000000"/>
              </w:rPr>
              <w:t> </w:t>
            </w:r>
            <w:r w:rsidRPr="00AC4BE2">
              <w:rPr>
                <w:rFonts w:cstheme="minorHAnsi"/>
                <w:color w:val="000000"/>
              </w:rPr>
              <w:br/>
              <w:t>- Demonstrates respect and empathy for students and stakeholders</w:t>
            </w:r>
            <w:r w:rsidRPr="00AC4BE2">
              <w:rPr>
                <w:rStyle w:val="apple-converted-space"/>
                <w:rFonts w:cstheme="minorHAnsi"/>
                <w:color w:val="000000"/>
              </w:rPr>
              <w:t> </w:t>
            </w:r>
            <w:r w:rsidRPr="00AC4BE2">
              <w:rPr>
                <w:rFonts w:cstheme="minorHAnsi"/>
                <w:color w:val="000000"/>
              </w:rPr>
              <w:br/>
              <w:t>- Maintains composure in challenging situations</w:t>
            </w:r>
            <w:r w:rsidRPr="00AC4BE2">
              <w:rPr>
                <w:rStyle w:val="apple-converted-space"/>
                <w:rFonts w:cstheme="minorHAnsi"/>
                <w:color w:val="000000"/>
              </w:rPr>
              <w:t> </w:t>
            </w:r>
            <w:r w:rsidRPr="00AC4BE2">
              <w:rPr>
                <w:rFonts w:cstheme="minorHAnsi"/>
                <w:color w:val="000000"/>
              </w:rPr>
              <w:br/>
              <w:t>- Champions and embodies the ethos of Employ My Ability when interacting with the public</w:t>
            </w:r>
          </w:p>
        </w:tc>
        <w:tc>
          <w:tcPr>
            <w:tcW w:w="1229" w:type="pct"/>
          </w:tcPr>
          <w:p w14:paraId="41F41989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B50FB" w:rsidRPr="007B50FB" w14:paraId="7F9ED9B4" w14:textId="77777777" w:rsidTr="007D1168">
        <w:tc>
          <w:tcPr>
            <w:tcW w:w="970" w:type="pct"/>
            <w:shd w:val="clear" w:color="auto" w:fill="C0C0C0"/>
          </w:tcPr>
          <w:p w14:paraId="0ED2E6DA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Motivation</w:t>
            </w:r>
          </w:p>
        </w:tc>
        <w:tc>
          <w:tcPr>
            <w:tcW w:w="2801" w:type="pct"/>
          </w:tcPr>
          <w:p w14:paraId="2622E95E" w14:textId="114E63A7" w:rsidR="007B50FB" w:rsidRPr="00AC4BE2" w:rsidRDefault="00AC4BE2" w:rsidP="007B50FB">
            <w:pPr>
              <w:spacing w:after="0" w:line="240" w:lineRule="auto"/>
              <w:rPr>
                <w:rFonts w:eastAsia="Times New Roman" w:cstheme="minorHAnsi"/>
              </w:rPr>
            </w:pPr>
            <w:r w:rsidRPr="00AC4BE2">
              <w:rPr>
                <w:rFonts w:cstheme="minorHAnsi"/>
                <w:color w:val="000000"/>
              </w:rPr>
              <w:t>- Motivates and inspires students and colleagues</w:t>
            </w:r>
            <w:r w:rsidRPr="00AC4BE2">
              <w:rPr>
                <w:rStyle w:val="apple-converted-space"/>
                <w:rFonts w:cstheme="minorHAnsi"/>
                <w:color w:val="000000"/>
              </w:rPr>
              <w:t> </w:t>
            </w:r>
            <w:r w:rsidRPr="00AC4BE2">
              <w:rPr>
                <w:rFonts w:cstheme="minorHAnsi"/>
                <w:color w:val="000000"/>
              </w:rPr>
              <w:br/>
              <w:t>- Contributes actively to collaborative team environments</w:t>
            </w:r>
            <w:r w:rsidRPr="00AC4BE2">
              <w:rPr>
                <w:rStyle w:val="apple-converted-space"/>
                <w:rFonts w:cstheme="minorHAnsi"/>
                <w:color w:val="000000"/>
              </w:rPr>
              <w:t> </w:t>
            </w:r>
            <w:r w:rsidRPr="00AC4BE2">
              <w:rPr>
                <w:rFonts w:cstheme="minorHAnsi"/>
                <w:color w:val="000000"/>
              </w:rPr>
              <w:br/>
            </w:r>
            <w:r w:rsidRPr="00AC4BE2">
              <w:rPr>
                <w:rFonts w:cstheme="minorHAnsi"/>
                <w:color w:val="000000"/>
              </w:rPr>
              <w:lastRenderedPageBreak/>
              <w:t>- Demonstrates creativity and adaptability in delivering high-quality services</w:t>
            </w:r>
          </w:p>
        </w:tc>
        <w:tc>
          <w:tcPr>
            <w:tcW w:w="1229" w:type="pct"/>
          </w:tcPr>
          <w:p w14:paraId="245F85DB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B50FB" w:rsidRPr="007B50FB" w14:paraId="71EADF48" w14:textId="77777777" w:rsidTr="007D1168">
        <w:tc>
          <w:tcPr>
            <w:tcW w:w="970" w:type="pct"/>
            <w:shd w:val="clear" w:color="auto" w:fill="C0C0C0"/>
          </w:tcPr>
          <w:p w14:paraId="0C12C29C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Personal Circumstances</w:t>
            </w:r>
          </w:p>
        </w:tc>
        <w:tc>
          <w:tcPr>
            <w:tcW w:w="2801" w:type="pct"/>
          </w:tcPr>
          <w:p w14:paraId="4A93D5F4" w14:textId="62260500" w:rsidR="007B50FB" w:rsidRPr="00AC4BE2" w:rsidRDefault="00AC4BE2" w:rsidP="007B50FB">
            <w:pPr>
              <w:spacing w:after="0" w:line="240" w:lineRule="auto"/>
              <w:rPr>
                <w:rFonts w:eastAsia="Times New Roman" w:cstheme="minorHAnsi"/>
              </w:rPr>
            </w:pPr>
            <w:r w:rsidRPr="00AC4BE2">
              <w:rPr>
                <w:rFonts w:cstheme="minorHAnsi"/>
                <w:color w:val="000000"/>
              </w:rPr>
              <w:t>- Willingness to participate in ongoing training</w:t>
            </w:r>
            <w:r w:rsidRPr="00AC4BE2">
              <w:rPr>
                <w:rStyle w:val="apple-converted-space"/>
                <w:rFonts w:cstheme="minorHAnsi"/>
                <w:color w:val="000000"/>
              </w:rPr>
              <w:t> </w:t>
            </w:r>
            <w:r w:rsidRPr="00AC4BE2">
              <w:rPr>
                <w:rFonts w:cstheme="minorHAnsi"/>
                <w:color w:val="000000"/>
              </w:rPr>
              <w:br/>
              <w:t>- Availability to attend team meetings outside of regular working hours</w:t>
            </w:r>
            <w:r w:rsidRPr="00AC4BE2">
              <w:rPr>
                <w:rStyle w:val="apple-converted-space"/>
                <w:rFonts w:cstheme="minorHAnsi"/>
                <w:color w:val="000000"/>
              </w:rPr>
              <w:t> </w:t>
            </w:r>
            <w:r w:rsidRPr="00AC4BE2">
              <w:rPr>
                <w:rFonts w:cstheme="minorHAnsi"/>
                <w:color w:val="000000"/>
              </w:rPr>
              <w:br/>
              <w:t>- Flexible availability to accommodate the needs of students and partner organisations</w:t>
            </w:r>
          </w:p>
        </w:tc>
        <w:tc>
          <w:tcPr>
            <w:tcW w:w="1229" w:type="pct"/>
          </w:tcPr>
          <w:p w14:paraId="2483DE10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B50FB" w:rsidRPr="007B50FB" w14:paraId="4C534DC4" w14:textId="77777777" w:rsidTr="007D1168">
        <w:tc>
          <w:tcPr>
            <w:tcW w:w="970" w:type="pct"/>
            <w:shd w:val="clear" w:color="auto" w:fill="C0C0C0"/>
          </w:tcPr>
          <w:p w14:paraId="5A84B455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2801" w:type="pct"/>
          </w:tcPr>
          <w:p w14:paraId="177F6E80" w14:textId="7B3351A9" w:rsidR="007B50FB" w:rsidRPr="00AC4BE2" w:rsidRDefault="00AC4BE2" w:rsidP="007B50FB">
            <w:pPr>
              <w:spacing w:after="0" w:line="240" w:lineRule="auto"/>
              <w:rPr>
                <w:rFonts w:eastAsia="Times New Roman" w:cstheme="minorHAnsi"/>
              </w:rPr>
            </w:pPr>
            <w:r w:rsidRPr="00AC4BE2">
              <w:rPr>
                <w:rFonts w:cstheme="minorHAnsi"/>
                <w:color w:val="000000"/>
              </w:rPr>
              <w:t>- Committed to equality, diversity, and inclusion</w:t>
            </w:r>
            <w:r w:rsidRPr="00AC4BE2">
              <w:rPr>
                <w:rStyle w:val="apple-converted-space"/>
                <w:rFonts w:cstheme="minorHAnsi"/>
                <w:color w:val="000000"/>
              </w:rPr>
              <w:t> </w:t>
            </w:r>
            <w:r w:rsidRPr="00AC4BE2">
              <w:rPr>
                <w:rFonts w:cstheme="minorHAnsi"/>
                <w:color w:val="000000"/>
              </w:rPr>
              <w:br/>
              <w:t>- Supports the values of Employ My Ability and is suitable to work with vulnerable young people</w:t>
            </w:r>
            <w:r w:rsidRPr="00AC4BE2">
              <w:rPr>
                <w:rStyle w:val="apple-converted-space"/>
                <w:rFonts w:cstheme="minorHAnsi"/>
                <w:color w:val="000000"/>
              </w:rPr>
              <w:t> </w:t>
            </w:r>
          </w:p>
        </w:tc>
        <w:tc>
          <w:tcPr>
            <w:tcW w:w="1229" w:type="pct"/>
          </w:tcPr>
          <w:p w14:paraId="0EBEE491" w14:textId="5F004CF8" w:rsidR="007B50FB" w:rsidRPr="007B50FB" w:rsidRDefault="002D15A5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D15A5">
              <w:rPr>
                <w:rFonts w:ascii="Calibri" w:eastAsia="Times New Roman" w:hAnsi="Calibri" w:cs="Calibri"/>
              </w:rPr>
              <w:t>Holds a current and valid driving licence</w:t>
            </w:r>
          </w:p>
        </w:tc>
      </w:tr>
    </w:tbl>
    <w:p w14:paraId="7570C3ED" w14:textId="77777777" w:rsidR="00712C0B" w:rsidRDefault="00712C0B"/>
    <w:sectPr w:rsidR="00712C0B" w:rsidSect="007D116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FB"/>
    <w:rsid w:val="00023C5B"/>
    <w:rsid w:val="000E6E85"/>
    <w:rsid w:val="0018541B"/>
    <w:rsid w:val="001B3920"/>
    <w:rsid w:val="00272AEC"/>
    <w:rsid w:val="00284397"/>
    <w:rsid w:val="002D15A5"/>
    <w:rsid w:val="002F4824"/>
    <w:rsid w:val="00464970"/>
    <w:rsid w:val="00712C0B"/>
    <w:rsid w:val="007A1F32"/>
    <w:rsid w:val="007B50FB"/>
    <w:rsid w:val="007D1168"/>
    <w:rsid w:val="00841C7B"/>
    <w:rsid w:val="00895389"/>
    <w:rsid w:val="00A30C8A"/>
    <w:rsid w:val="00A31FD7"/>
    <w:rsid w:val="00AC4BE2"/>
    <w:rsid w:val="00AF47C8"/>
    <w:rsid w:val="00C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474F0"/>
  <w15:chartTrackingRefBased/>
  <w15:docId w15:val="{5507815F-1E4C-4F65-8BDE-6506B3F1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C4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0d70e6-96cc-403d-bdc6-3fe78cde8526" xsi:nil="true"/>
    <lcf76f155ced4ddcb4097134ff3c332f xmlns="056d9d64-a836-41ba-8d4a-9c2e27d68a52">
      <Terms xmlns="http://schemas.microsoft.com/office/infopath/2007/PartnerControls"/>
    </lcf76f155ced4ddcb4097134ff3c332f>
    <Ref xmlns="056d9d64-a836-41ba-8d4a-9c2e27d68a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0638F46A38041BAE3BFB7EEB82B41" ma:contentTypeVersion="15" ma:contentTypeDescription="Create a new document." ma:contentTypeScope="" ma:versionID="33108e989dca8e0105b570581deac5dd">
  <xsd:schema xmlns:xsd="http://www.w3.org/2001/XMLSchema" xmlns:xs="http://www.w3.org/2001/XMLSchema" xmlns:p="http://schemas.microsoft.com/office/2006/metadata/properties" xmlns:ns2="056d9d64-a836-41ba-8d4a-9c2e27d68a52" xmlns:ns3="db0d70e6-96cc-403d-bdc6-3fe78cde8526" targetNamespace="http://schemas.microsoft.com/office/2006/metadata/properties" ma:root="true" ma:fieldsID="ccfb53be3e8aa6240030c1f2cd6bedcd" ns2:_="" ns3:_="">
    <xsd:import namespace="056d9d64-a836-41ba-8d4a-9c2e27d68a52"/>
    <xsd:import namespace="db0d70e6-96cc-403d-bdc6-3fe78cde8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R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d9d64-a836-41ba-8d4a-9c2e27d68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383e34a-f027-4db0-b61c-710357615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f" ma:index="22" nillable="true" ma:displayName="Ref" ma:format="Dropdown" ma:internalName="Ref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d70e6-96cc-403d-bdc6-3fe78cde85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605a2e-3d96-4952-b67d-40a2c4c1b088}" ma:internalName="TaxCatchAll" ma:showField="CatchAllData" ma:web="db0d70e6-96cc-403d-bdc6-3fe78cde8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09A1A-2877-4145-9481-FEFA01079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83AC6-3973-4F93-8C38-5F2C5F253F29}">
  <ds:schemaRefs>
    <ds:schemaRef ds:uri="http://schemas.microsoft.com/office/2006/metadata/properties"/>
    <ds:schemaRef ds:uri="http://schemas.microsoft.com/office/infopath/2007/PartnerControls"/>
    <ds:schemaRef ds:uri="db0d70e6-96cc-403d-bdc6-3fe78cde8526"/>
    <ds:schemaRef ds:uri="056d9d64-a836-41ba-8d4a-9c2e27d68a52"/>
  </ds:schemaRefs>
</ds:datastoreItem>
</file>

<file path=customXml/itemProps3.xml><?xml version="1.0" encoding="utf-8"?>
<ds:datastoreItem xmlns:ds="http://schemas.openxmlformats.org/officeDocument/2006/customXml" ds:itemID="{51490035-5DD8-44D6-988B-3E5196525E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Whitfield</dc:creator>
  <cp:keywords/>
  <dc:description/>
  <cp:lastModifiedBy>Heather Helm</cp:lastModifiedBy>
  <cp:revision>2</cp:revision>
  <dcterms:created xsi:type="dcterms:W3CDTF">2025-10-16T10:50:00Z</dcterms:created>
  <dcterms:modified xsi:type="dcterms:W3CDTF">2025-10-16T10:50:00Z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0x0101008000638F46A38041BAE3BFB7EEB82B41</vt:lpwstr>
  </property>
  <property fmtid="{D5CDD505-2E9C-101B-9397-08002B2CF9AE}" pid="3" name="Order">
    <vt:r8>250600</vt:r8>
  </property>
  <property fmtid="{D5CDD505-2E9C-101B-9397-08002B2CF9AE}" pid="4" name="MediaServiceImageTags">
    <vt:lpwstr/>
  </property>
</Properties>
</file>